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3E" w:rsidRDefault="00B53C7B" w:rsidP="00B53C7B">
      <w:pPr>
        <w:jc w:val="center"/>
        <w:rPr>
          <w:b/>
          <w:sz w:val="28"/>
          <w:szCs w:val="28"/>
        </w:rPr>
      </w:pPr>
      <w:r w:rsidRPr="00B53C7B">
        <w:rPr>
          <w:b/>
          <w:sz w:val="28"/>
          <w:szCs w:val="28"/>
        </w:rPr>
        <w:t xml:space="preserve">Methods </w:t>
      </w:r>
      <w:proofErr w:type="gramStart"/>
      <w:r w:rsidRPr="00B53C7B">
        <w:rPr>
          <w:b/>
          <w:sz w:val="28"/>
          <w:szCs w:val="28"/>
        </w:rPr>
        <w:t>To</w:t>
      </w:r>
      <w:proofErr w:type="gramEnd"/>
      <w:r w:rsidRPr="00B53C7B">
        <w:rPr>
          <w:b/>
          <w:sz w:val="28"/>
          <w:szCs w:val="28"/>
        </w:rPr>
        <w:t xml:space="preserve"> Increase Competition</w:t>
      </w:r>
    </w:p>
    <w:p w:rsidR="00B53C7B" w:rsidRDefault="00B53C7B" w:rsidP="00B53C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Balanced Lettings</w:t>
      </w:r>
    </w:p>
    <w:p w:rsidR="00B53C7B" w:rsidRDefault="00B53C7B" w:rsidP="00FD73E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Does your Agency do</w:t>
      </w:r>
    </w:p>
    <w:p w:rsidR="00E77915" w:rsidRDefault="00E77915" w:rsidP="00FD73E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Successes/Failures</w:t>
      </w:r>
    </w:p>
    <w:p w:rsidR="00FD73ED" w:rsidRDefault="00FD73ED" w:rsidP="00FD73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Smaller Projects to attract more firms</w:t>
      </w:r>
    </w:p>
    <w:p w:rsidR="00FD73ED" w:rsidRDefault="00FD73ED" w:rsidP="00FD73E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Benefits/disadvantages</w:t>
      </w:r>
    </w:p>
    <w:p w:rsidR="00FD73ED" w:rsidRDefault="00FD73ED" w:rsidP="00FD73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Rejecting Non Competitive bids</w:t>
      </w:r>
    </w:p>
    <w:p w:rsidR="00FD73ED" w:rsidRDefault="00FD73ED" w:rsidP="00FD73E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Does your agency do</w:t>
      </w:r>
    </w:p>
    <w:p w:rsidR="00FD73ED" w:rsidRPr="00FD73ED" w:rsidRDefault="00FD73ED" w:rsidP="00FD73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73ED">
        <w:rPr>
          <w:b/>
          <w:sz w:val="28"/>
          <w:szCs w:val="28"/>
        </w:rPr>
        <w:t>Increased availability of bidding materials and the con</w:t>
      </w:r>
      <w:r>
        <w:rPr>
          <w:b/>
          <w:sz w:val="28"/>
          <w:szCs w:val="28"/>
        </w:rPr>
        <w:t>venience of bid submittal electronically</w:t>
      </w:r>
    </w:p>
    <w:p w:rsidR="00FD73ED" w:rsidRDefault="00E77915" w:rsidP="00FD73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 EEO requirements impact competition</w:t>
      </w:r>
    </w:p>
    <w:p w:rsidR="00E77915" w:rsidRDefault="00E77915" w:rsidP="00FD73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Procurement Methods</w:t>
      </w:r>
    </w:p>
    <w:p w:rsidR="0030103C" w:rsidRDefault="0030103C" w:rsidP="0030103C">
      <w:pPr>
        <w:rPr>
          <w:b/>
          <w:sz w:val="28"/>
          <w:szCs w:val="28"/>
        </w:rPr>
      </w:pPr>
    </w:p>
    <w:p w:rsidR="0030103C" w:rsidRPr="00D12DEC" w:rsidRDefault="0030103C" w:rsidP="0030103C">
      <w:pPr>
        <w:rPr>
          <w:sz w:val="24"/>
          <w:szCs w:val="24"/>
        </w:rPr>
      </w:pPr>
      <w:bookmarkStart w:id="0" w:name="_GoBack"/>
      <w:r w:rsidRPr="00D12DEC">
        <w:rPr>
          <w:sz w:val="24"/>
          <w:szCs w:val="24"/>
        </w:rPr>
        <w:t>Note; The questions and discussion points are used as a starting point. Please feel free to include other relevant points for your participation.</w:t>
      </w:r>
      <w:bookmarkEnd w:id="0"/>
    </w:p>
    <w:sectPr w:rsidR="0030103C" w:rsidRPr="00D1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730C"/>
    <w:multiLevelType w:val="hybridMultilevel"/>
    <w:tmpl w:val="F39A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7B"/>
    <w:rsid w:val="0030103C"/>
    <w:rsid w:val="0074733E"/>
    <w:rsid w:val="00B53C7B"/>
    <w:rsid w:val="00D12DEC"/>
    <w:rsid w:val="00E77915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Lacho</dc:creator>
  <cp:lastModifiedBy>Mary Lacho</cp:lastModifiedBy>
  <cp:revision>4</cp:revision>
  <dcterms:created xsi:type="dcterms:W3CDTF">2013-08-29T19:30:00Z</dcterms:created>
  <dcterms:modified xsi:type="dcterms:W3CDTF">2013-09-18T22:02:00Z</dcterms:modified>
</cp:coreProperties>
</file>